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09BE" w:rsidRDefault="004409BE" w:rsidP="004409BE">
      <w:pPr>
        <w:pStyle w:val="Heading1"/>
        <w:shd w:val="clear" w:color="auto" w:fill="FFFFFF"/>
        <w:spacing w:before="0" w:after="225"/>
        <w:jc w:val="center"/>
        <w:rPr>
          <w:rFonts w:ascii="Helvetica" w:hAnsi="Helvetica"/>
          <w:b/>
          <w:color w:val="333333"/>
        </w:rPr>
      </w:pPr>
      <w:r>
        <w:rPr>
          <w:noProof/>
        </w:rPr>
        <w:drawing>
          <wp:inline distT="0" distB="0" distL="0" distR="0">
            <wp:extent cx="2423160" cy="3352800"/>
            <wp:effectExtent l="0" t="0" r="0" b="0"/>
            <wp:docPr id="1" name="Picture 1" descr="Image 1 – Product Labeling, Lemony Arugula Basil Salad K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1 – Product Labeling, Lemony Arugula Basil Salad Kit"/>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23160" cy="3352800"/>
                    </a:xfrm>
                    <a:prstGeom prst="rect">
                      <a:avLst/>
                    </a:prstGeom>
                    <a:noFill/>
                    <a:ln>
                      <a:noFill/>
                    </a:ln>
                  </pic:spPr>
                </pic:pic>
              </a:graphicData>
            </a:graphic>
          </wp:inline>
        </w:drawing>
      </w:r>
    </w:p>
    <w:p w:rsidR="004409BE" w:rsidRPr="004409BE" w:rsidRDefault="004409BE" w:rsidP="004409BE">
      <w:pPr>
        <w:pStyle w:val="Heading1"/>
        <w:shd w:val="clear" w:color="auto" w:fill="FFFFFF"/>
        <w:spacing w:before="0" w:after="225"/>
        <w:jc w:val="center"/>
        <w:rPr>
          <w:rFonts w:ascii="Helvetica" w:hAnsi="Helvetica" w:cs="Times New Roman"/>
          <w:b/>
          <w:color w:val="333333"/>
        </w:rPr>
      </w:pPr>
      <w:r w:rsidRPr="004409BE">
        <w:rPr>
          <w:rFonts w:ascii="Helvetica" w:hAnsi="Helvetica"/>
          <w:b/>
          <w:color w:val="333333"/>
        </w:rPr>
        <w:t>California Firm Issues Voluntary Product Recall Due to Undeclared Wheat and Egg in Trader Joe’s Lemony Arugula Basil Salad Kit</w:t>
      </w:r>
    </w:p>
    <w:p w:rsidR="004409BE" w:rsidRDefault="004409BE" w:rsidP="004409BE">
      <w:pPr>
        <w:numPr>
          <w:ilvl w:val="0"/>
          <w:numId w:val="1"/>
        </w:numPr>
        <w:spacing w:before="100" w:beforeAutospacing="1" w:after="100" w:afterAutospacing="1"/>
        <w:rPr>
          <w:rFonts w:ascii="Arial" w:hAnsi="Arial" w:cs="Arial"/>
        </w:rPr>
      </w:pPr>
      <w:r>
        <w:rPr>
          <w:rFonts w:ascii="Arial" w:hAnsi="Arial" w:cs="Arial"/>
          <w:color w:val="FF0000"/>
          <w:sz w:val="27"/>
          <w:szCs w:val="27"/>
        </w:rPr>
        <w:t xml:space="preserve">This is for your </w:t>
      </w:r>
      <w:proofErr w:type="gramStart"/>
      <w:r>
        <w:rPr>
          <w:rFonts w:ascii="Arial" w:hAnsi="Arial" w:cs="Arial"/>
          <w:color w:val="FF0000"/>
          <w:sz w:val="27"/>
          <w:szCs w:val="27"/>
        </w:rPr>
        <w:t>information,</w:t>
      </w:r>
      <w:proofErr w:type="gramEnd"/>
      <w:r>
        <w:rPr>
          <w:rFonts w:ascii="Arial" w:hAnsi="Arial" w:cs="Arial"/>
          <w:color w:val="FF0000"/>
          <w:sz w:val="27"/>
          <w:szCs w:val="27"/>
        </w:rPr>
        <w:t xml:space="preserve"> this product may have come in through local donations or Fresh Alliance.</w:t>
      </w:r>
    </w:p>
    <w:p w:rsidR="004409BE" w:rsidRDefault="004409BE" w:rsidP="004409BE">
      <w:pPr>
        <w:numPr>
          <w:ilvl w:val="0"/>
          <w:numId w:val="1"/>
        </w:numPr>
        <w:spacing w:before="100" w:beforeAutospacing="1" w:after="100" w:afterAutospacing="1"/>
        <w:rPr>
          <w:rFonts w:ascii="Arial" w:hAnsi="Arial" w:cs="Arial"/>
        </w:rPr>
      </w:pPr>
      <w:r>
        <w:rPr>
          <w:rFonts w:ascii="Arial" w:hAnsi="Arial" w:cs="Arial"/>
          <w:sz w:val="27"/>
          <w:szCs w:val="27"/>
        </w:rPr>
        <w:t>This product was distributed nationwide through Trader Joe's.</w:t>
      </w:r>
    </w:p>
    <w:p w:rsidR="004409BE" w:rsidRDefault="004409BE" w:rsidP="004409BE">
      <w:pPr>
        <w:numPr>
          <w:ilvl w:val="0"/>
          <w:numId w:val="1"/>
        </w:numPr>
        <w:spacing w:before="100" w:beforeAutospacing="1" w:after="100" w:afterAutospacing="1"/>
        <w:rPr>
          <w:rFonts w:ascii="Arial" w:hAnsi="Arial" w:cs="Arial"/>
        </w:rPr>
      </w:pPr>
      <w:r>
        <w:rPr>
          <w:rFonts w:ascii="Arial" w:hAnsi="Arial" w:cs="Arial"/>
          <w:sz w:val="27"/>
          <w:szCs w:val="27"/>
        </w:rPr>
        <w:t>Direct link to recall: </w:t>
      </w:r>
      <w:hyperlink r:id="rId6" w:history="1">
        <w:r>
          <w:rPr>
            <w:rStyle w:val="Hyperlink"/>
            <w:rFonts w:ascii="Arial" w:hAnsi="Arial" w:cs="Arial"/>
            <w:sz w:val="27"/>
            <w:szCs w:val="27"/>
          </w:rPr>
          <w:t>https://www.fda.gov/safety/recalls-market-withdrawals-safety-alerts/california-firm-issues-voluntary-product-recall-due-undeclared-w</w:t>
        </w:r>
        <w:r>
          <w:rPr>
            <w:rStyle w:val="Hyperlink"/>
            <w:rFonts w:ascii="Arial" w:hAnsi="Arial" w:cs="Arial"/>
            <w:sz w:val="27"/>
            <w:szCs w:val="27"/>
          </w:rPr>
          <w:t>h</w:t>
        </w:r>
        <w:r>
          <w:rPr>
            <w:rStyle w:val="Hyperlink"/>
            <w:rFonts w:ascii="Arial" w:hAnsi="Arial" w:cs="Arial"/>
            <w:sz w:val="27"/>
            <w:szCs w:val="27"/>
          </w:rPr>
          <w:t>eat-and-egg-trader-joes-lemony</w:t>
        </w:r>
      </w:hyperlink>
    </w:p>
    <w:p w:rsidR="004409BE" w:rsidRDefault="004409BE" w:rsidP="004409BE">
      <w:pPr>
        <w:pStyle w:val="Heading2"/>
        <w:numPr>
          <w:ilvl w:val="0"/>
          <w:numId w:val="1"/>
        </w:numPr>
        <w:rPr>
          <w:rFonts w:ascii="Helvetica" w:eastAsiaTheme="minorHAnsi" w:hAnsi="Helvetica"/>
          <w:color w:val="333333"/>
          <w:spacing w:val="8"/>
        </w:rPr>
      </w:pPr>
      <w:r>
        <w:rPr>
          <w:rFonts w:ascii="Helvetica" w:eastAsiaTheme="minorHAnsi" w:hAnsi="Helvetica"/>
          <w:color w:val="333333"/>
          <w:spacing w:val="8"/>
          <w:sz w:val="27"/>
          <w:szCs w:val="27"/>
        </w:rPr>
        <w:t>Company Announcement</w:t>
      </w:r>
    </w:p>
    <w:p w:rsidR="004409BE" w:rsidRPr="004409BE" w:rsidRDefault="004409BE" w:rsidP="004409BE">
      <w:pPr>
        <w:pStyle w:val="NormalWeb"/>
        <w:rPr>
          <w:rFonts w:ascii="Georgia" w:hAnsi="Georgia" w:cs="Arial"/>
          <w:sz w:val="20"/>
        </w:rPr>
      </w:pPr>
      <w:r w:rsidRPr="004409BE">
        <w:rPr>
          <w:rFonts w:ascii="Georgia" w:hAnsi="Georgia" w:cs="Arial"/>
          <w:sz w:val="24"/>
          <w:szCs w:val="27"/>
        </w:rPr>
        <w:t xml:space="preserve">FOR IMMEDIATE RELEASE – May 27, 2022 - </w:t>
      </w:r>
      <w:bookmarkStart w:id="0" w:name="_GoBack"/>
      <w:r w:rsidRPr="004409BE">
        <w:rPr>
          <w:rFonts w:ascii="Georgia" w:hAnsi="Georgia" w:cs="Arial"/>
          <w:sz w:val="24"/>
          <w:szCs w:val="27"/>
        </w:rPr>
        <w:t>Taylor Farms Retail of Guadalupe, California is voluntarily recalling a single production day of Trader Joe’s Lemony Arugula Basil Salad Kit</w:t>
      </w:r>
      <w:bookmarkEnd w:id="0"/>
      <w:r w:rsidRPr="004409BE">
        <w:rPr>
          <w:rFonts w:ascii="Georgia" w:hAnsi="Georgia" w:cs="Arial"/>
          <w:sz w:val="24"/>
          <w:szCs w:val="27"/>
        </w:rPr>
        <w:t xml:space="preserve"> due to the potential of undeclared wheat and eggs contained in the kit. The product may contain wheat and eggs that are not declared on the label.</w:t>
      </w:r>
    </w:p>
    <w:p w:rsidR="004409BE" w:rsidRPr="004409BE" w:rsidRDefault="004409BE" w:rsidP="004409BE">
      <w:pPr>
        <w:pStyle w:val="NormalWeb"/>
        <w:rPr>
          <w:rFonts w:ascii="Georgia" w:hAnsi="Georgia" w:cs="Arial"/>
          <w:sz w:val="20"/>
        </w:rPr>
      </w:pPr>
      <w:r w:rsidRPr="004409BE">
        <w:rPr>
          <w:rFonts w:ascii="Georgia" w:hAnsi="Georgia" w:cs="Arial"/>
          <w:sz w:val="24"/>
          <w:szCs w:val="27"/>
        </w:rPr>
        <w:t>People who have sensitivity or allergies to wheat and eggs may be at risk of an adverse reaction if they consume this product. To this date, there have been no reported adverse reactions to this product.</w:t>
      </w:r>
    </w:p>
    <w:p w:rsidR="00360745" w:rsidRPr="004409BE" w:rsidRDefault="004409BE" w:rsidP="004409BE">
      <w:pPr>
        <w:shd w:val="clear" w:color="auto" w:fill="FFFFFF"/>
        <w:spacing w:before="100" w:beforeAutospacing="1" w:after="100" w:afterAutospacing="1"/>
        <w:rPr>
          <w:rFonts w:ascii="Georgia" w:eastAsia="Times New Roman" w:hAnsi="Georgia" w:cs="Times New Roman"/>
          <w:color w:val="333333"/>
          <w:sz w:val="24"/>
          <w:szCs w:val="24"/>
        </w:rPr>
      </w:pPr>
      <w:r w:rsidRPr="004409BE">
        <w:rPr>
          <w:rFonts w:ascii="Georgia" w:eastAsia="Times New Roman" w:hAnsi="Georgia" w:cs="Times New Roman"/>
          <w:color w:val="333333"/>
          <w:sz w:val="24"/>
          <w:szCs w:val="24"/>
        </w:rPr>
        <w:t xml:space="preserve">The recalled product has the code date of Best If Used </w:t>
      </w:r>
      <w:proofErr w:type="gramStart"/>
      <w:r w:rsidRPr="004409BE">
        <w:rPr>
          <w:rFonts w:ascii="Georgia" w:eastAsia="Times New Roman" w:hAnsi="Georgia" w:cs="Times New Roman"/>
          <w:color w:val="333333"/>
          <w:sz w:val="24"/>
          <w:szCs w:val="24"/>
        </w:rPr>
        <w:t>By</w:t>
      </w:r>
      <w:proofErr w:type="gramEnd"/>
      <w:r w:rsidRPr="004409BE">
        <w:rPr>
          <w:rFonts w:ascii="Georgia" w:eastAsia="Times New Roman" w:hAnsi="Georgia" w:cs="Times New Roman"/>
          <w:color w:val="333333"/>
          <w:sz w:val="24"/>
          <w:szCs w:val="24"/>
        </w:rPr>
        <w:t xml:space="preserve"> Date June 2,2022 as printed on the package found on the upper right hand corner of the package. The Trader Joe’s Lemony Arugula Basil Salad Kit is packaged in 9.75 oz bag. The issue was identified when a consumer reported an incorrect ingredient kit.</w:t>
      </w:r>
    </w:p>
    <w:sectPr w:rsidR="00360745" w:rsidRPr="004409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4C479E"/>
    <w:multiLevelType w:val="multilevel"/>
    <w:tmpl w:val="81F660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09BE"/>
    <w:rsid w:val="00360745"/>
    <w:rsid w:val="004409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39A9B"/>
  <w15:chartTrackingRefBased/>
  <w15:docId w15:val="{F7FC6271-0F7B-4896-AD21-BCDFF8EDD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409BE"/>
    <w:pPr>
      <w:spacing w:after="0" w:line="240" w:lineRule="auto"/>
    </w:pPr>
    <w:rPr>
      <w:rFonts w:ascii="Calibri" w:hAnsi="Calibri" w:cs="Calibri"/>
    </w:rPr>
  </w:style>
  <w:style w:type="paragraph" w:styleId="Heading1">
    <w:name w:val="heading 1"/>
    <w:basedOn w:val="Normal"/>
    <w:next w:val="Normal"/>
    <w:link w:val="Heading1Char"/>
    <w:uiPriority w:val="9"/>
    <w:qFormat/>
    <w:rsid w:val="004409B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semiHidden/>
    <w:unhideWhenUsed/>
    <w:qFormat/>
    <w:rsid w:val="004409BE"/>
    <w:pPr>
      <w:spacing w:before="100" w:beforeAutospacing="1" w:after="100" w:afterAutospacing="1"/>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4409BE"/>
    <w:rPr>
      <w:rFonts w:ascii="Calibri" w:eastAsia="Times New Roman" w:hAnsi="Calibri" w:cs="Calibri"/>
      <w:b/>
      <w:bCs/>
      <w:sz w:val="36"/>
      <w:szCs w:val="36"/>
    </w:rPr>
  </w:style>
  <w:style w:type="character" w:styleId="Hyperlink">
    <w:name w:val="Hyperlink"/>
    <w:basedOn w:val="DefaultParagraphFont"/>
    <w:uiPriority w:val="99"/>
    <w:semiHidden/>
    <w:unhideWhenUsed/>
    <w:rsid w:val="004409BE"/>
    <w:rPr>
      <w:color w:val="0000FF"/>
      <w:u w:val="single"/>
    </w:rPr>
  </w:style>
  <w:style w:type="paragraph" w:styleId="NormalWeb">
    <w:name w:val="Normal (Web)"/>
    <w:basedOn w:val="Normal"/>
    <w:uiPriority w:val="99"/>
    <w:semiHidden/>
    <w:unhideWhenUsed/>
    <w:rsid w:val="004409BE"/>
    <w:pPr>
      <w:spacing w:before="100" w:beforeAutospacing="1" w:after="100" w:afterAutospacing="1"/>
    </w:pPr>
  </w:style>
  <w:style w:type="character" w:styleId="FollowedHyperlink">
    <w:name w:val="FollowedHyperlink"/>
    <w:basedOn w:val="DefaultParagraphFont"/>
    <w:uiPriority w:val="99"/>
    <w:semiHidden/>
    <w:unhideWhenUsed/>
    <w:rsid w:val="004409BE"/>
    <w:rPr>
      <w:color w:val="954F72" w:themeColor="followedHyperlink"/>
      <w:u w:val="single"/>
    </w:rPr>
  </w:style>
  <w:style w:type="character" w:customStyle="1" w:styleId="Heading1Char">
    <w:name w:val="Heading 1 Char"/>
    <w:basedOn w:val="DefaultParagraphFont"/>
    <w:link w:val="Heading1"/>
    <w:uiPriority w:val="9"/>
    <w:rsid w:val="004409B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008009">
      <w:bodyDiv w:val="1"/>
      <w:marLeft w:val="0"/>
      <w:marRight w:val="0"/>
      <w:marTop w:val="0"/>
      <w:marBottom w:val="0"/>
      <w:divBdr>
        <w:top w:val="none" w:sz="0" w:space="0" w:color="auto"/>
        <w:left w:val="none" w:sz="0" w:space="0" w:color="auto"/>
        <w:bottom w:val="none" w:sz="0" w:space="0" w:color="auto"/>
        <w:right w:val="none" w:sz="0" w:space="0" w:color="auto"/>
      </w:divBdr>
    </w:div>
    <w:div w:id="1473594667">
      <w:bodyDiv w:val="1"/>
      <w:marLeft w:val="0"/>
      <w:marRight w:val="0"/>
      <w:marTop w:val="0"/>
      <w:marBottom w:val="0"/>
      <w:divBdr>
        <w:top w:val="none" w:sz="0" w:space="0" w:color="auto"/>
        <w:left w:val="none" w:sz="0" w:space="0" w:color="auto"/>
        <w:bottom w:val="none" w:sz="0" w:space="0" w:color="auto"/>
        <w:right w:val="none" w:sz="0" w:space="0" w:color="auto"/>
      </w:divBdr>
    </w:div>
    <w:div w:id="181456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da.gov/safety/recalls-market-withdrawals-safety-alerts/california-firm-issues-voluntary-product-recall-due-undeclared-wheat-and-egg-trader-joes-lemony" TargetMode="External"/><Relationship Id="rId11" Type="http://schemas.openxmlformats.org/officeDocument/2006/relationships/customXml" Target="../customXml/item3.xml"/><Relationship Id="rId5" Type="http://schemas.openxmlformats.org/officeDocument/2006/relationships/image" Target="media/image1.jpeg"/><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2EDE5A5-F827-4B3C-BE94-0CEB1E537EF7}"/>
</file>

<file path=customXml/itemProps2.xml><?xml version="1.0" encoding="utf-8"?>
<ds:datastoreItem xmlns:ds="http://schemas.openxmlformats.org/officeDocument/2006/customXml" ds:itemID="{9AE09EC3-150B-4A90-8D7D-9930A9CC5E2F}"/>
</file>

<file path=customXml/itemProps3.xml><?xml version="1.0" encoding="utf-8"?>
<ds:datastoreItem xmlns:ds="http://schemas.openxmlformats.org/officeDocument/2006/customXml" ds:itemID="{C645975B-4429-4CC5-9ABF-E9F5F9703429}"/>
</file>

<file path=docProps/app.xml><?xml version="1.0" encoding="utf-8"?>
<Properties xmlns="http://schemas.openxmlformats.org/officeDocument/2006/extended-properties" xmlns:vt="http://schemas.openxmlformats.org/officeDocument/2006/docPropsVTypes">
  <Template>Normal</Template>
  <TotalTime>2</TotalTime>
  <Pages>1</Pages>
  <Words>227</Words>
  <Characters>1295</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2022-05-31T17:00:00Z</dcterms:created>
  <dcterms:modified xsi:type="dcterms:W3CDTF">2022-05-31T17:02:00Z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